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37.0" w:type="dxa"/>
        <w:jc w:val="left"/>
        <w:tblInd w:w="-55.0" w:type="dxa"/>
        <w:tblLayout w:type="fixed"/>
        <w:tblLook w:val="0000"/>
      </w:tblPr>
      <w:tblGrid>
        <w:gridCol w:w="4818"/>
        <w:gridCol w:w="4819"/>
        <w:tblGridChange w:id="0">
          <w:tblGrid>
            <w:gridCol w:w="4818"/>
            <w:gridCol w:w="481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2">
            <w:pPr>
              <w:tabs>
                <w:tab w:val="left" w:leader="none" w:pos="2127"/>
                <w:tab w:val="left" w:leader="none" w:pos="3828"/>
              </w:tabs>
              <w:spacing w:after="0" w:before="6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Kupujúci: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ab/>
            </w:r>
          </w:p>
          <w:p w:rsidR="00000000" w:rsidDel="00000000" w:rsidP="00000000" w:rsidRDefault="00000000" w:rsidRPr="00000000" w14:paraId="00000003">
            <w:pPr>
              <w:tabs>
                <w:tab w:val="left" w:leader="none" w:pos="2127"/>
                <w:tab w:val="left" w:leader="none" w:pos="3828"/>
              </w:tabs>
              <w:spacing w:after="0" w:before="6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Meno / Obchodné meno:</w:t>
            </w:r>
          </w:p>
          <w:p w:rsidR="00000000" w:rsidDel="00000000" w:rsidP="00000000" w:rsidRDefault="00000000" w:rsidRPr="00000000" w14:paraId="00000004">
            <w:pPr>
              <w:tabs>
                <w:tab w:val="left" w:leader="none" w:pos="2127"/>
                <w:tab w:val="left" w:leader="none" w:pos="3828"/>
              </w:tabs>
              <w:spacing w:after="0" w:before="6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Adresa:</w:t>
            </w:r>
          </w:p>
          <w:p w:rsidR="00000000" w:rsidDel="00000000" w:rsidP="00000000" w:rsidRDefault="00000000" w:rsidRPr="00000000" w14:paraId="00000005">
            <w:pPr>
              <w:tabs>
                <w:tab w:val="left" w:leader="none" w:pos="2127"/>
                <w:tab w:val="left" w:leader="none" w:pos="3828"/>
              </w:tabs>
              <w:spacing w:after="0" w:before="6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IČO: </w:t>
            </w:r>
          </w:p>
          <w:p w:rsidR="00000000" w:rsidDel="00000000" w:rsidP="00000000" w:rsidRDefault="00000000" w:rsidRPr="00000000" w14:paraId="00000006">
            <w:pPr>
              <w:tabs>
                <w:tab w:val="left" w:leader="none" w:pos="2127"/>
                <w:tab w:val="left" w:leader="none" w:pos="3828"/>
              </w:tabs>
              <w:spacing w:after="0" w:before="6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telefón:</w:t>
            </w:r>
          </w:p>
          <w:p w:rsidR="00000000" w:rsidDel="00000000" w:rsidP="00000000" w:rsidRDefault="00000000" w:rsidRPr="00000000" w14:paraId="00000007">
            <w:pPr>
              <w:tabs>
                <w:tab w:val="left" w:leader="none" w:pos="2127"/>
                <w:tab w:val="left" w:leader="none" w:pos="3828"/>
              </w:tabs>
              <w:spacing w:after="0" w:before="6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e-mail: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8">
            <w:pPr>
              <w:tabs>
                <w:tab w:val="left" w:leader="none" w:pos="2127"/>
              </w:tabs>
              <w:spacing w:after="0" w:before="6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Predávajúci: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tabs>
                <w:tab w:val="left" w:leader="none" w:pos="2127"/>
              </w:tabs>
              <w:spacing w:after="0" w:before="60" w:lineRule="auto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highlight w:val="white"/>
                <w:rtl w:val="0"/>
              </w:rPr>
              <w:t xml:space="preserve">PROSPERITY SERVICE, s.r.o.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tabs>
                <w:tab w:val="left" w:leader="none" w:pos="2127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Adresa: Karpatské námestie 10A 831 06 Bratislava - mestská časť Rača</w:t>
            </w:r>
          </w:p>
          <w:p w:rsidR="00000000" w:rsidDel="00000000" w:rsidP="00000000" w:rsidRDefault="00000000" w:rsidRPr="00000000" w14:paraId="0000000B">
            <w:pPr>
              <w:tabs>
                <w:tab w:val="left" w:leader="none" w:pos="2127"/>
              </w:tabs>
              <w:spacing w:after="0" w:before="60" w:lineRule="auto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IČO: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1"/>
                <w:szCs w:val="21"/>
                <w:highlight w:val="white"/>
                <w:rtl w:val="0"/>
              </w:rPr>
              <w:t xml:space="preserve">51050536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tabs>
                <w:tab w:val="left" w:leader="none" w:pos="2127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telefón: +421 901 709 563</w:t>
            </w:r>
          </w:p>
          <w:p w:rsidR="00000000" w:rsidDel="00000000" w:rsidP="00000000" w:rsidRDefault="00000000" w:rsidRPr="00000000" w14:paraId="0000000D">
            <w:pPr>
              <w:tabs>
                <w:tab w:val="left" w:leader="none" w:pos="2127"/>
              </w:tabs>
              <w:spacing w:after="0" w:before="6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e-mail: info@xbodygym.sk</w:t>
            </w:r>
          </w:p>
        </w:tc>
      </w:tr>
    </w:tbl>
    <w:p w:rsidR="00000000" w:rsidDel="00000000" w:rsidP="00000000" w:rsidRDefault="00000000" w:rsidRPr="00000000" w14:paraId="0000000E">
      <w:pPr>
        <w:spacing w:after="0" w:before="60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leader="none" w:pos="2127"/>
          <w:tab w:val="left" w:leader="none" w:pos="3828"/>
        </w:tabs>
        <w:spacing w:after="0" w:before="60" w:lineRule="auto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Týmto reklamujem dole uvedený tovar s popisom závady</w:t>
      </w:r>
    </w:p>
    <w:p w:rsidR="00000000" w:rsidDel="00000000" w:rsidP="00000000" w:rsidRDefault="00000000" w:rsidRPr="00000000" w14:paraId="00000010">
      <w:pPr>
        <w:tabs>
          <w:tab w:val="left" w:leader="none" w:pos="2127"/>
        </w:tabs>
        <w:spacing w:after="0" w:before="6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  <w:tab/>
        <w:tab/>
        <w:tab/>
        <w:tab/>
        <w:tab/>
      </w:r>
    </w:p>
    <w:p w:rsidR="00000000" w:rsidDel="00000000" w:rsidP="00000000" w:rsidRDefault="00000000" w:rsidRPr="00000000" w14:paraId="00000011">
      <w:pPr>
        <w:tabs>
          <w:tab w:val="left" w:leader="none" w:pos="2127"/>
        </w:tabs>
        <w:spacing w:after="0" w:before="6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808080" w:space="0" w:sz="4" w:val="single"/>
          <w:right w:space="0" w:sz="0" w:val="nil"/>
          <w:between w:space="0" w:sz="0" w:val="nil"/>
        </w:pBdr>
        <w:shd w:fill="auto" w:val="clear"/>
        <w:spacing w:after="283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Názov tovaru: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808080" w:space="0" w:sz="4" w:val="single"/>
          <w:right w:space="0" w:sz="0" w:val="nil"/>
          <w:between w:space="0" w:sz="0" w:val="nil"/>
        </w:pBdr>
        <w:shd w:fill="auto" w:val="clear"/>
        <w:spacing w:after="283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Zakúpený dňa: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808080" w:space="0" w:sz="4" w:val="single"/>
          <w:right w:space="0" w:sz="0" w:val="nil"/>
          <w:between w:space="0" w:sz="0" w:val="nil"/>
        </w:pBdr>
        <w:shd w:fill="auto" w:val="clear"/>
        <w:spacing w:after="283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Číslo dokladu: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808080" w:space="0" w:sz="4" w:val="single"/>
          <w:right w:space="0" w:sz="0" w:val="nil"/>
          <w:between w:space="0" w:sz="0" w:val="nil"/>
        </w:pBdr>
        <w:shd w:fill="auto" w:val="clear"/>
        <w:spacing w:after="283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Popis chyby: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808080" w:space="0" w:sz="4" w:val="single"/>
          <w:right w:space="0" w:sz="0" w:val="nil"/>
          <w:between w:space="0" w:sz="0" w:val="nil"/>
        </w:pBdr>
        <w:shd w:fill="auto" w:val="clear"/>
        <w:spacing w:after="283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808080" w:space="0" w:sz="4" w:val="single"/>
          <w:right w:space="0" w:sz="0" w:val="nil"/>
          <w:between w:space="0" w:sz="0" w:val="nil"/>
        </w:pBdr>
        <w:shd w:fill="auto" w:val="clear"/>
        <w:spacing w:after="283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808080" w:space="0" w:sz="4" w:val="single"/>
          <w:right w:space="0" w:sz="0" w:val="nil"/>
          <w:between w:space="0" w:sz="0" w:val="nil"/>
        </w:pBdr>
        <w:shd w:fill="auto" w:val="clear"/>
        <w:spacing w:after="283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before="6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37.0" w:type="dxa"/>
        <w:jc w:val="left"/>
        <w:tblInd w:w="-55.0" w:type="dxa"/>
        <w:tblLayout w:type="fixed"/>
        <w:tblLook w:val="0000"/>
      </w:tblPr>
      <w:tblGrid>
        <w:gridCol w:w="4818"/>
        <w:gridCol w:w="4819"/>
        <w:tblGridChange w:id="0">
          <w:tblGrid>
            <w:gridCol w:w="4818"/>
            <w:gridCol w:w="481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Dátum: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Podpis kupujúceho: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spacing w:after="0" w:before="6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before="60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before="60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Vyjadrenie Predávajúceho</w:t>
      </w:r>
    </w:p>
    <w:p w:rsidR="00000000" w:rsidDel="00000000" w:rsidP="00000000" w:rsidRDefault="00000000" w:rsidRPr="00000000" w14:paraId="00000023">
      <w:pPr>
        <w:spacing w:after="0" w:before="6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before="6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Vyššie uvedený tovar sme prijali na reklamáciu. Na základe preverenia stavu a podľa nášho názoru BOLA</w:t>
      </w:r>
      <w:r w:rsidDel="00000000" w:rsidR="00000000" w:rsidRPr="00000000">
        <w:rPr>
          <w:rFonts w:ascii="Arial" w:cs="Arial" w:eastAsia="Arial" w:hAnsi="Arial"/>
          <w:color w:val="ff0000"/>
          <w:sz w:val="22"/>
          <w:szCs w:val="22"/>
          <w:rtl w:val="0"/>
        </w:rPr>
        <w:t xml:space="preserve">*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NEBOLA</w:t>
      </w:r>
      <w:r w:rsidDel="00000000" w:rsidR="00000000" w:rsidRPr="00000000">
        <w:rPr>
          <w:rFonts w:ascii="Arial" w:cs="Arial" w:eastAsia="Arial" w:hAnsi="Arial"/>
          <w:color w:val="ff0000"/>
          <w:sz w:val="22"/>
          <w:szCs w:val="22"/>
          <w:rtl w:val="0"/>
        </w:rPr>
        <w:t xml:space="preserve">*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reklamácia opodstatnená.</w:t>
      </w:r>
    </w:p>
    <w:p w:rsidR="00000000" w:rsidDel="00000000" w:rsidP="00000000" w:rsidRDefault="00000000" w:rsidRPr="00000000" w14:paraId="00000025">
      <w:pPr>
        <w:spacing w:after="0" w:before="6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808080" w:space="0" w:sz="4" w:val="single"/>
          <w:right w:space="0" w:sz="0" w:val="nil"/>
          <w:between w:space="0" w:sz="0" w:val="nil"/>
        </w:pBdr>
        <w:shd w:fill="auto" w:val="clear"/>
        <w:spacing w:after="283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Návrh riešenia: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808080" w:space="0" w:sz="4" w:val="single"/>
          <w:right w:space="0" w:sz="0" w:val="nil"/>
          <w:between w:space="0" w:sz="0" w:val="nil"/>
        </w:pBdr>
        <w:shd w:fill="auto" w:val="clear"/>
        <w:spacing w:after="283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808080" w:space="0" w:sz="4" w:val="single"/>
          <w:right w:space="0" w:sz="0" w:val="nil"/>
          <w:between w:space="0" w:sz="0" w:val="nil"/>
        </w:pBdr>
        <w:shd w:fill="auto" w:val="clear"/>
        <w:spacing w:after="0" w:before="6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Zodpovedná osoba: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88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37.0" w:type="dxa"/>
        <w:jc w:val="left"/>
        <w:tblInd w:w="-55.0" w:type="dxa"/>
        <w:tblLayout w:type="fixed"/>
        <w:tblLook w:val="0000"/>
      </w:tblPr>
      <w:tblGrid>
        <w:gridCol w:w="4818"/>
        <w:gridCol w:w="4819"/>
        <w:tblGridChange w:id="0">
          <w:tblGrid>
            <w:gridCol w:w="4818"/>
            <w:gridCol w:w="481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Dátum: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Podpis predávajúceho: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rPr>
          <w:rFonts w:ascii="Arial" w:cs="Arial" w:eastAsia="Arial" w:hAnsi="Arial"/>
          <w:color w:val="ff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ff0000"/>
          <w:sz w:val="22"/>
          <w:szCs w:val="22"/>
          <w:rtl w:val="0"/>
        </w:rPr>
        <w:t xml:space="preserve">*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nevhodné prečiarknite</w:t>
      </w: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Liberation Serif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pStyle w:val="Title"/>
      <w:jc w:val="center"/>
      <w:rPr/>
    </w:pPr>
    <w:bookmarkStart w:colFirst="0" w:colLast="0" w:name="_heading=h.ld4g7pwrs44g" w:id="0"/>
    <w:bookmarkEnd w:id="0"/>
    <w:r w:rsidDel="00000000" w:rsidR="00000000" w:rsidRPr="00000000">
      <w:rPr>
        <w:rtl w:val="0"/>
      </w:rPr>
      <w:t xml:space="preserve">Reklamačný protokol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color w:val="00000a"/>
        <w:sz w:val="24"/>
        <w:szCs w:val="24"/>
        <w:lang w:val="sk-SK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qFormat w:val="1"/>
    <w:pPr>
      <w:widowControl w:val="1"/>
      <w:overflowPunct w:val="0"/>
      <w:bidi w:val="0"/>
      <w:jc w:val="left"/>
    </w:pPr>
    <w:rPr>
      <w:rFonts w:ascii="Liberation Serif" w:cs="Lohit Devanagari" w:eastAsia="Noto Sans CJK SC Regular" w:hAnsi="Liberation Serif"/>
      <w:color w:val="00000a"/>
      <w:kern w:val="2"/>
      <w:sz w:val="24"/>
      <w:szCs w:val="24"/>
      <w:lang w:bidi="hi-IN" w:eastAsia="zh-CN" w:val="sk-SK"/>
    </w:rPr>
  </w:style>
  <w:style w:type="paragraph" w:styleId="Heading">
    <w:name w:val="Heading"/>
    <w:basedOn w:val="Normal"/>
    <w:next w:val="TextBody"/>
    <w:qFormat w:val="1"/>
    <w:pPr>
      <w:keepNext w:val="1"/>
      <w:spacing w:after="120" w:before="240"/>
    </w:pPr>
    <w:rPr>
      <w:rFonts w:ascii="Liberation Sans" w:cs="Lohit Devanagari" w:eastAsia="Noto Sans CJK SC Regular" w:hAnsi="Liberation Sans"/>
      <w:sz w:val="28"/>
      <w:szCs w:val="28"/>
    </w:rPr>
  </w:style>
  <w:style w:type="paragraph" w:styleId="TextBody">
    <w:name w:val="Body Text"/>
    <w:basedOn w:val="Normal"/>
    <w:pPr>
      <w:spacing w:after="140" w:before="0" w:line="288" w:lineRule="auto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 w:val="1"/>
    <w:pPr>
      <w:suppressLineNumbers w:val="1"/>
      <w:spacing w:after="120" w:before="120"/>
    </w:pPr>
    <w:rPr>
      <w:rFonts w:cs="Lohit Devanagari"/>
      <w:i w:val="1"/>
      <w:iCs w:val="1"/>
      <w:sz w:val="24"/>
      <w:szCs w:val="24"/>
    </w:rPr>
  </w:style>
  <w:style w:type="paragraph" w:styleId="Index">
    <w:name w:val="Index"/>
    <w:basedOn w:val="Normal"/>
    <w:qFormat w:val="1"/>
    <w:pPr>
      <w:suppressLineNumbers w:val="1"/>
    </w:pPr>
    <w:rPr>
      <w:rFonts w:cs="Lohit Devanagari"/>
    </w:rPr>
  </w:style>
  <w:style w:type="paragraph" w:styleId="HorizontalLine">
    <w:name w:val="Horizontal Line"/>
    <w:basedOn w:val="Normal"/>
    <w:qFormat w:val="1"/>
    <w:pPr>
      <w:suppressLineNumbers w:val="1"/>
      <w:pBdr>
        <w:bottom w:color="808080" w:space="0" w:sz="2" w:val="double"/>
      </w:pBdr>
      <w:spacing w:after="283" w:before="0"/>
    </w:pPr>
    <w:rPr>
      <w:sz w:val="12"/>
      <w:szCs w:val="12"/>
    </w:rPr>
  </w:style>
  <w:style w:type="paragraph" w:styleId="TableContents">
    <w:name w:val="Table Contents"/>
    <w:basedOn w:val="Normal"/>
    <w:qFormat w:val="1"/>
    <w:pPr>
      <w:suppressLineNumbers w:val="1"/>
    </w:pPr>
    <w:rPr/>
  </w:style>
  <w:style w:type="paragraph" w:styleId="TableHeading">
    <w:name w:val="Table Heading"/>
    <w:basedOn w:val="TableContents"/>
    <w:qFormat w:val="1"/>
    <w:pPr>
      <w:suppressLineNumbers w:val="1"/>
      <w:jc w:val="center"/>
    </w:pPr>
    <w:rPr>
      <w:b w:val="1"/>
      <w:bCs w:val="1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uYXqx2oC22sEalZvuJDLyrYq7xw==">AMUW2mUwvTwSm72gT3FnvpE1erz6Vne5IFfF9AXYDBJTXH8Rno/MIvUDxGkuWAsfohDcY83oBGVGKr5/egTAZqqTr5ruPvf5zAwg9q6F9455EZVZIii+apIEU3IYpAHVvkd2TLhPIEEk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2017-11-07T12:41:45Z</dcterms:created>
</cp:coreProperties>
</file>